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21027A" w14:paraId="0FF200C3" w14:textId="77777777" w:rsidTr="00CB2862">
        <w:trPr>
          <w:trHeight w:hRule="exact" w:val="3458"/>
        </w:trPr>
        <w:tc>
          <w:tcPr>
            <w:tcW w:w="4181" w:type="dxa"/>
          </w:tcPr>
          <w:p w14:paraId="5C7C3617" w14:textId="77777777" w:rsidR="0021027A" w:rsidRDefault="0021027A" w:rsidP="00CB2862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Чкаловский сельсовет                                            Оренбургского района                              Оренбургской области</w:t>
            </w:r>
          </w:p>
          <w:p w14:paraId="2434094B" w14:textId="77777777" w:rsidR="0021027A" w:rsidRPr="001B2464" w:rsidRDefault="0021027A" w:rsidP="00CB2862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14:paraId="7B553C2A" w14:textId="06C8C1EE" w:rsidR="0021027A" w:rsidRDefault="0021027A" w:rsidP="00CB2862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28.11.2018 г.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145-п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17"/>
      </w:tblGrid>
      <w:tr w:rsidR="0021027A" w14:paraId="3F2AF378" w14:textId="77777777" w:rsidTr="00CB2862">
        <w:trPr>
          <w:trHeight w:val="1991"/>
        </w:trPr>
        <w:tc>
          <w:tcPr>
            <w:tcW w:w="4500" w:type="dxa"/>
            <w:hideMark/>
          </w:tcPr>
          <w:p w14:paraId="5213E2B9" w14:textId="77777777" w:rsidR="0021027A" w:rsidRPr="0002709C" w:rsidRDefault="0021027A" w:rsidP="00CB2862">
            <w:pPr>
              <w:pStyle w:val="a3"/>
              <w:jc w:val="both"/>
              <w:rPr>
                <w:sz w:val="28"/>
                <w:szCs w:val="28"/>
              </w:rPr>
            </w:pPr>
            <w:r w:rsidRPr="000270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7CD85" wp14:editId="64A43192">
                      <wp:simplePos x="0" y="0"/>
                      <wp:positionH relativeFrom="page">
                        <wp:posOffset>2594610</wp:posOffset>
                      </wp:positionH>
                      <wp:positionV relativeFrom="page">
                        <wp:posOffset>43815</wp:posOffset>
                      </wp:positionV>
                      <wp:extent cx="224790" cy="3810"/>
                      <wp:effectExtent l="13335" t="15240" r="9525" b="9525"/>
                      <wp:wrapNone/>
                      <wp:docPr id="124" name="Прямая соединительная линия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790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FDDE" id="Прямая соединительная линия 1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3pt,3.45pt" to="22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0270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E881B" wp14:editId="6A883405">
                      <wp:simplePos x="0" y="0"/>
                      <wp:positionH relativeFrom="page">
                        <wp:posOffset>2823210</wp:posOffset>
                      </wp:positionH>
                      <wp:positionV relativeFrom="page">
                        <wp:posOffset>43815</wp:posOffset>
                      </wp:positionV>
                      <wp:extent cx="635" cy="183515"/>
                      <wp:effectExtent l="13335" t="15240" r="14605" b="1079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AEC64" id="Прямая соединительная линия 1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3pt,3.45pt" to="22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0270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09736" wp14:editId="76F59B9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53340</wp:posOffset>
                      </wp:positionV>
                      <wp:extent cx="183515" cy="635"/>
                      <wp:effectExtent l="9525" t="15240" r="6985" b="12700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2E06E" id="Прямая соединительная линия 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.2pt" to="1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0270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F4A7F" wp14:editId="2DB9C52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53340</wp:posOffset>
                      </wp:positionV>
                      <wp:extent cx="635" cy="183515"/>
                      <wp:effectExtent l="9525" t="15240" r="8890" b="10795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AC443" id="Прямая соединительная линия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.2pt" to="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02709C">
              <w:rPr>
                <w:sz w:val="28"/>
                <w:szCs w:val="28"/>
              </w:rPr>
              <w:t>О проведении 12.12.2018 общероссийского дня приема граждан в муниципальном образовании Чкаловский сельсовет Оренбургского района Оренбургской области</w:t>
            </w:r>
          </w:p>
        </w:tc>
        <w:tc>
          <w:tcPr>
            <w:tcW w:w="1017" w:type="dxa"/>
          </w:tcPr>
          <w:p w14:paraId="5FEDC1A6" w14:textId="77777777" w:rsidR="0021027A" w:rsidRDefault="0021027A" w:rsidP="00CB28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DCB073A" w14:textId="77777777" w:rsidR="0021027A" w:rsidRDefault="0021027A" w:rsidP="0021027A">
      <w:pPr>
        <w:ind w:firstLine="720"/>
        <w:rPr>
          <w:sz w:val="28"/>
          <w:szCs w:val="28"/>
        </w:rPr>
      </w:pPr>
    </w:p>
    <w:p w14:paraId="20E12499" w14:textId="77777777" w:rsidR="0021027A" w:rsidRDefault="0021027A" w:rsidP="0021027A">
      <w:pPr>
        <w:ind w:firstLine="720"/>
        <w:rPr>
          <w:sz w:val="28"/>
          <w:szCs w:val="28"/>
        </w:rPr>
      </w:pPr>
    </w:p>
    <w:p w14:paraId="7845C40A" w14:textId="77777777" w:rsidR="0021027A" w:rsidRDefault="0021027A" w:rsidP="0021027A">
      <w:pPr>
        <w:ind w:firstLine="720"/>
        <w:rPr>
          <w:sz w:val="28"/>
          <w:szCs w:val="28"/>
        </w:rPr>
      </w:pPr>
    </w:p>
    <w:p w14:paraId="277EB842" w14:textId="77777777" w:rsidR="0021027A" w:rsidRDefault="0021027A" w:rsidP="0021027A">
      <w:pPr>
        <w:ind w:firstLine="720"/>
        <w:rPr>
          <w:sz w:val="28"/>
          <w:szCs w:val="28"/>
        </w:rPr>
      </w:pPr>
    </w:p>
    <w:p w14:paraId="436F82EF" w14:textId="77777777" w:rsidR="0021027A" w:rsidRDefault="0021027A" w:rsidP="0021027A">
      <w:pPr>
        <w:ind w:firstLine="720"/>
        <w:rPr>
          <w:sz w:val="28"/>
          <w:szCs w:val="28"/>
        </w:rPr>
      </w:pPr>
    </w:p>
    <w:p w14:paraId="27FEE531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>В соответствии с поручением Президента Российской Федерации от 26.04.2013 № Пр-936, распоряжением Губернатора Оренбургской области от 06.11.2018 № 313-р «О проведении общероссийского дня приема граждан в органах исполнительной власти и органах местного самоуправления Оренбургской области»</w:t>
      </w:r>
      <w:r>
        <w:rPr>
          <w:sz w:val="28"/>
          <w:szCs w:val="28"/>
        </w:rPr>
        <w:t xml:space="preserve">,  постановлением администрации МО Оренбургский район от 26.11.2018 №2283-п «О проведении 12.12.2018 общероссийского дня приема граждан в муниципальном образовании Оренбургский район Оренбургской области» </w:t>
      </w:r>
      <w:r w:rsidRPr="0002709C">
        <w:rPr>
          <w:sz w:val="28"/>
          <w:szCs w:val="28"/>
        </w:rPr>
        <w:t xml:space="preserve"> и в целях реализации прав граждан на обращение в органы местного самоуправления муниципального образования Чкаловский сельсовет  Оренбургского района Оренбургской области в ходе личного приема:</w:t>
      </w:r>
    </w:p>
    <w:p w14:paraId="78AB3E85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>1. Провести 12.12.2018 года с 12:00 до 20:00 по местному времени личный прием граждан в муниципальном образовании Чкаловский сельсовет Оренбургского района Оренбургской области в рамках общероссийского дня приема граждан.</w:t>
      </w:r>
    </w:p>
    <w:p w14:paraId="5C8A7D95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 xml:space="preserve">2. Обеспечить подготовку и проведение приема граждан в соответствии с Федеральным законом от 2 мая 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20 сентября 2018 года № А1-3449о. </w:t>
      </w:r>
    </w:p>
    <w:p w14:paraId="4800B457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>3. Утвердить план мероприятий по подготовке и проведению приема граждан 12.12.2018 в рамках общероссийского дня приема граждан согласно приложению № 1.</w:t>
      </w:r>
    </w:p>
    <w:p w14:paraId="5E134711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lastRenderedPageBreak/>
        <w:t>4. Утвердить график приема граждан в рамках общероссийского дня приема граждан 12.12.2018 согласно приложению № 2.</w:t>
      </w:r>
    </w:p>
    <w:p w14:paraId="249A52BC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 xml:space="preserve">5. Утвердить размещение лиц, задействованных в проведении общероссийского дня приема граждан 12.12.2018, в здании администрации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r w:rsidRPr="0002709C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0270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709C">
        <w:rPr>
          <w:sz w:val="28"/>
          <w:szCs w:val="28"/>
        </w:rPr>
        <w:t xml:space="preserve"> Оренбургской области согласно приложению № 3.</w:t>
      </w:r>
    </w:p>
    <w:p w14:paraId="4F64BDED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709C">
        <w:rPr>
          <w:sz w:val="28"/>
          <w:szCs w:val="28"/>
        </w:rPr>
        <w:t>. Утвердить график дежурства сотрудников администрации, задействованных в проведении общероссийского дня приема граждан 12.12.201</w:t>
      </w:r>
      <w:r>
        <w:rPr>
          <w:sz w:val="28"/>
          <w:szCs w:val="28"/>
        </w:rPr>
        <w:t>8г.</w:t>
      </w:r>
      <w:r w:rsidRPr="000270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02709C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02709C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r w:rsidRPr="0002709C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0270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2709C">
        <w:rPr>
          <w:sz w:val="28"/>
          <w:szCs w:val="28"/>
        </w:rPr>
        <w:t>Оренбургской области согласно приложению № 4.</w:t>
      </w:r>
    </w:p>
    <w:p w14:paraId="66D71FD0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709C">
        <w:rPr>
          <w:sz w:val="28"/>
          <w:szCs w:val="28"/>
        </w:rPr>
        <w:t>. Ответственным за организацию и проведение общероссийского дня приема граждан назначить заместителя главы администрации -Парфенову Е.А.</w:t>
      </w:r>
    </w:p>
    <w:p w14:paraId="65EC4BEC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709C">
        <w:rPr>
          <w:sz w:val="28"/>
          <w:szCs w:val="28"/>
        </w:rPr>
        <w:t>. Настоящее постановление подлежит обнародованию и размещению на официальном сайте муниципального образования Чкаловский сельсовет Оренбургского района Оренбургской области.</w:t>
      </w:r>
    </w:p>
    <w:p w14:paraId="35298303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0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493E19C" w14:textId="77777777" w:rsidR="0021027A" w:rsidRPr="0002709C" w:rsidRDefault="0021027A" w:rsidP="0021027A">
      <w:pPr>
        <w:pStyle w:val="a3"/>
        <w:ind w:firstLine="708"/>
        <w:jc w:val="both"/>
        <w:rPr>
          <w:sz w:val="28"/>
          <w:szCs w:val="28"/>
        </w:rPr>
      </w:pPr>
      <w:r w:rsidRPr="0002709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2709C">
        <w:rPr>
          <w:sz w:val="28"/>
          <w:szCs w:val="28"/>
        </w:rPr>
        <w:t>. Постановление вступает в силу со дня его подписания.</w:t>
      </w:r>
    </w:p>
    <w:p w14:paraId="0842D725" w14:textId="77777777" w:rsidR="0021027A" w:rsidRPr="0002709C" w:rsidRDefault="0021027A" w:rsidP="0021027A">
      <w:pPr>
        <w:pStyle w:val="a3"/>
        <w:jc w:val="both"/>
        <w:rPr>
          <w:sz w:val="28"/>
          <w:szCs w:val="28"/>
        </w:rPr>
      </w:pPr>
    </w:p>
    <w:p w14:paraId="07446622" w14:textId="77777777" w:rsidR="0021027A" w:rsidRPr="0002709C" w:rsidRDefault="0021027A" w:rsidP="0021027A">
      <w:pPr>
        <w:pStyle w:val="a3"/>
        <w:jc w:val="both"/>
        <w:rPr>
          <w:sz w:val="28"/>
          <w:szCs w:val="28"/>
        </w:rPr>
      </w:pPr>
      <w:r w:rsidRPr="0002709C">
        <w:rPr>
          <w:sz w:val="28"/>
          <w:szCs w:val="28"/>
        </w:rPr>
        <w:t>Глава</w:t>
      </w:r>
    </w:p>
    <w:p w14:paraId="660EE8F6" w14:textId="77777777" w:rsidR="0021027A" w:rsidRPr="0002709C" w:rsidRDefault="0021027A" w:rsidP="0021027A">
      <w:pPr>
        <w:pStyle w:val="a3"/>
        <w:jc w:val="both"/>
        <w:rPr>
          <w:sz w:val="28"/>
          <w:szCs w:val="28"/>
        </w:rPr>
      </w:pPr>
      <w:r w:rsidRPr="0002709C">
        <w:rPr>
          <w:sz w:val="28"/>
          <w:szCs w:val="28"/>
        </w:rPr>
        <w:t xml:space="preserve">муниципального образования                                                         С.А.Фоменко </w:t>
      </w:r>
    </w:p>
    <w:p w14:paraId="650C1190" w14:textId="77777777" w:rsidR="0021027A" w:rsidRDefault="0021027A" w:rsidP="0021027A">
      <w:pPr>
        <w:ind w:left="1314" w:hanging="1314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19"/>
        <w:gridCol w:w="3759"/>
        <w:gridCol w:w="4169"/>
      </w:tblGrid>
      <w:tr w:rsidR="0021027A" w14:paraId="2B826151" w14:textId="77777777" w:rsidTr="00CB2862">
        <w:tc>
          <w:tcPr>
            <w:tcW w:w="1320" w:type="dxa"/>
            <w:hideMark/>
          </w:tcPr>
          <w:p w14:paraId="1B0AA63E" w14:textId="77777777" w:rsidR="0021027A" w:rsidRDefault="0021027A" w:rsidP="00CB2862">
            <w:pPr>
              <w:pStyle w:val="a3"/>
            </w:pPr>
            <w:r>
              <w:t>Разослано:</w:t>
            </w:r>
          </w:p>
        </w:tc>
        <w:tc>
          <w:tcPr>
            <w:tcW w:w="8142" w:type="dxa"/>
            <w:gridSpan w:val="2"/>
            <w:hideMark/>
          </w:tcPr>
          <w:p w14:paraId="029865B4" w14:textId="77777777" w:rsidR="0021027A" w:rsidRDefault="0021027A" w:rsidP="00CB2862">
            <w:pPr>
              <w:pStyle w:val="a3"/>
              <w:ind w:left="171"/>
            </w:pPr>
            <w:r>
              <w:t xml:space="preserve"> администрации муниципального образования Оренбургский район, администрации МО Чкаловский сельсовет, прокуратуре Оренбургского района, в дело </w:t>
            </w:r>
          </w:p>
        </w:tc>
      </w:tr>
      <w:tr w:rsidR="0021027A" w14:paraId="5FF5506A" w14:textId="77777777" w:rsidTr="00CB2862">
        <w:trPr>
          <w:gridBefore w:val="2"/>
          <w:wBefore w:w="5220" w:type="dxa"/>
        </w:trPr>
        <w:tc>
          <w:tcPr>
            <w:tcW w:w="4242" w:type="dxa"/>
            <w:hideMark/>
          </w:tcPr>
          <w:p w14:paraId="43DC1960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6DC64426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6A31628F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039EF26D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03C6F759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030BCA35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7659018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4F9DAE88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6F3D713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232E4F90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42AEFA7D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4DCC6992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35FAEFEA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76D2B0BB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0BD2F624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37396E76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4A09E526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78A8B705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7B82414F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4F1075B3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45803390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6246E57D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54DEE5D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Чкаловский сельсовет </w:t>
            </w:r>
            <w:r w:rsidRPr="0002709C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ого </w:t>
            </w:r>
            <w:r w:rsidRPr="0002709C">
              <w:rPr>
                <w:sz w:val="28"/>
                <w:szCs w:val="28"/>
              </w:rPr>
              <w:t>района</w:t>
            </w:r>
          </w:p>
          <w:p w14:paraId="0625605A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</w:t>
            </w:r>
          </w:p>
          <w:p w14:paraId="62EE02FB" w14:textId="414901A3" w:rsidR="0021027A" w:rsidRDefault="0021027A" w:rsidP="00CB2862">
            <w:pPr>
              <w:pStyle w:val="a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28.11.2018 г.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145-п</w:t>
            </w:r>
          </w:p>
        </w:tc>
      </w:tr>
    </w:tbl>
    <w:p w14:paraId="611AEEAA" w14:textId="77777777" w:rsidR="0021027A" w:rsidRDefault="0021027A" w:rsidP="0021027A">
      <w:pPr>
        <w:pStyle w:val="a3"/>
        <w:rPr>
          <w:sz w:val="20"/>
          <w:szCs w:val="20"/>
        </w:rPr>
      </w:pPr>
    </w:p>
    <w:p w14:paraId="6142C8C5" w14:textId="77777777" w:rsidR="0021027A" w:rsidRDefault="0021027A" w:rsidP="0021027A">
      <w:pPr>
        <w:pStyle w:val="a3"/>
        <w:jc w:val="center"/>
        <w:rPr>
          <w:sz w:val="28"/>
          <w:szCs w:val="28"/>
        </w:rPr>
      </w:pPr>
    </w:p>
    <w:p w14:paraId="5A1D25AD" w14:textId="77777777" w:rsidR="0021027A" w:rsidRDefault="0021027A" w:rsidP="002102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2B3B3E35" w14:textId="77777777" w:rsidR="0021027A" w:rsidRDefault="0021027A" w:rsidP="002102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приема граждан 12.12.2018 в рамках общероссийского дня приема граждан</w:t>
      </w:r>
    </w:p>
    <w:p w14:paraId="1ACE415C" w14:textId="77777777" w:rsidR="0021027A" w:rsidRDefault="0021027A" w:rsidP="0021027A">
      <w:pPr>
        <w:pStyle w:val="a3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2124"/>
        <w:gridCol w:w="1660"/>
      </w:tblGrid>
      <w:tr w:rsidR="0021027A" w14:paraId="729E2FC2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28C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13A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14:paraId="4DBDC690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5FAD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21027A" w14:paraId="7BD131B6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235B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39E5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C5E1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027A" w14:paraId="12650611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FF51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Осуществление проверки готовности муниципального образования Чкаловский сельсовет Оренбургского района к проведению общероссийского дня приема граждан и определение ответственных за техническое сопровождение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4F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D173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</w:tr>
      <w:tr w:rsidR="0021027A" w14:paraId="6C7FB6A9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731F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кабинета главы администрации МО Чкаловский сельсовет для проведения приема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47E6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2203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</w:tr>
      <w:tr w:rsidR="0021027A" w14:paraId="2568E470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6EF9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организационных мероприятий по приёму граждан: уборка и освещение территории, прилегающей к зданию администрации, обеспечение приемной аптечкой, водой, стаканчиками и пр.,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30C7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38E8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 – 12.12.2018</w:t>
            </w:r>
          </w:p>
        </w:tc>
      </w:tr>
      <w:tr w:rsidR="0021027A" w14:paraId="05252BED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7374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бесперебойной работы телефонной связи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1004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В.Н.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25A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</w:tr>
      <w:tr w:rsidR="0021027A" w14:paraId="60DDBD80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E5C8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Размещение информации о проведении общероссийского дня приема граждан на сайте и информационных стендах расположенных на территории МО Чкаловский сельсовет.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CD2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С.Ю. Парфенова Е.А.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852C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</w:tr>
      <w:tr w:rsidR="0021027A" w14:paraId="240786C4" w14:textId="77777777" w:rsidTr="00CB2862"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D382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Осуществление контроля за своевременным направлением в отдел по работе с обращениями граждан аппарата Губернатора и Правительства области </w:t>
            </w:r>
            <w:r w:rsidRPr="0002709C">
              <w:rPr>
                <w:sz w:val="28"/>
                <w:szCs w:val="28"/>
              </w:rPr>
              <w:t>(</w:t>
            </w:r>
            <w:hyperlink r:id="rId5" w:history="1">
              <w:r w:rsidRPr="0002709C">
                <w:rPr>
                  <w:rStyle w:val="a4"/>
                  <w:color w:val="auto"/>
                  <w:sz w:val="28"/>
                  <w:szCs w:val="28"/>
                  <w:lang w:val="en-US"/>
                </w:rPr>
                <w:t>letter</w:t>
              </w:r>
              <w:r w:rsidRPr="0002709C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Pr="0002709C">
                <w:rPr>
                  <w:rStyle w:val="a4"/>
                  <w:color w:val="auto"/>
                  <w:sz w:val="28"/>
                  <w:szCs w:val="28"/>
                  <w:lang w:val="en-US"/>
                </w:rPr>
                <w:t>mail</w:t>
              </w:r>
              <w:r w:rsidRPr="0002709C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02709C">
                <w:rPr>
                  <w:rStyle w:val="a4"/>
                  <w:color w:val="auto"/>
                  <w:sz w:val="28"/>
                  <w:szCs w:val="28"/>
                  <w:lang w:val="en-US"/>
                </w:rPr>
                <w:t>orb</w:t>
              </w:r>
              <w:r w:rsidRPr="0002709C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02709C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) итоговых сводных отчетов по результатам проведения общероссийского дня  приема граждан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D4F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354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</w:tr>
    </w:tbl>
    <w:p w14:paraId="4FC9CEFB" w14:textId="77777777" w:rsidR="0021027A" w:rsidRDefault="0021027A" w:rsidP="002102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0C165036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21027A" w:rsidRPr="00830967" w14:paraId="2B19450F" w14:textId="77777777" w:rsidTr="00CB2862">
        <w:tc>
          <w:tcPr>
            <w:tcW w:w="4242" w:type="dxa"/>
            <w:hideMark/>
          </w:tcPr>
          <w:p w14:paraId="4F0FDB51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Приложение № 2</w:t>
            </w:r>
          </w:p>
          <w:p w14:paraId="2E5D9901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к постановлению администрации</w:t>
            </w:r>
          </w:p>
          <w:p w14:paraId="57C38863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035433AE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Чкаловский сельсовет </w:t>
            </w:r>
            <w:r w:rsidRPr="0002709C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ого </w:t>
            </w:r>
            <w:r w:rsidRPr="0002709C">
              <w:rPr>
                <w:sz w:val="28"/>
                <w:szCs w:val="28"/>
              </w:rPr>
              <w:t>района</w:t>
            </w:r>
          </w:p>
          <w:p w14:paraId="504F5B66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</w:t>
            </w:r>
          </w:p>
          <w:p w14:paraId="0F7232F3" w14:textId="60ECEF6B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28.11.2018 г.  № 145-п</w:t>
            </w:r>
          </w:p>
        </w:tc>
      </w:tr>
    </w:tbl>
    <w:p w14:paraId="037B0D72" w14:textId="77777777" w:rsidR="0021027A" w:rsidRPr="00830967" w:rsidRDefault="0021027A" w:rsidP="0021027A">
      <w:pPr>
        <w:pStyle w:val="a3"/>
        <w:rPr>
          <w:sz w:val="28"/>
          <w:szCs w:val="28"/>
        </w:rPr>
      </w:pPr>
    </w:p>
    <w:p w14:paraId="22BF7C59" w14:textId="77777777" w:rsidR="0021027A" w:rsidRPr="00830967" w:rsidRDefault="0021027A" w:rsidP="0021027A">
      <w:pPr>
        <w:pStyle w:val="a3"/>
        <w:rPr>
          <w:sz w:val="28"/>
          <w:szCs w:val="28"/>
        </w:rPr>
      </w:pPr>
    </w:p>
    <w:p w14:paraId="27122312" w14:textId="77777777" w:rsidR="0021027A" w:rsidRPr="00830967" w:rsidRDefault="0021027A" w:rsidP="0021027A">
      <w:pPr>
        <w:pStyle w:val="a3"/>
        <w:rPr>
          <w:sz w:val="28"/>
          <w:szCs w:val="28"/>
        </w:rPr>
      </w:pPr>
    </w:p>
    <w:p w14:paraId="7DD840FA" w14:textId="77777777" w:rsidR="0021027A" w:rsidRPr="00830967" w:rsidRDefault="0021027A" w:rsidP="0021027A">
      <w:pPr>
        <w:pStyle w:val="a3"/>
        <w:jc w:val="center"/>
        <w:rPr>
          <w:sz w:val="28"/>
          <w:szCs w:val="28"/>
        </w:rPr>
      </w:pPr>
      <w:r w:rsidRPr="00830967">
        <w:rPr>
          <w:sz w:val="28"/>
          <w:szCs w:val="28"/>
        </w:rPr>
        <w:t>График</w:t>
      </w:r>
    </w:p>
    <w:p w14:paraId="6C41B60C" w14:textId="77777777" w:rsidR="0021027A" w:rsidRPr="00830967" w:rsidRDefault="0021027A" w:rsidP="0021027A">
      <w:pPr>
        <w:pStyle w:val="a3"/>
        <w:jc w:val="center"/>
        <w:rPr>
          <w:sz w:val="28"/>
          <w:szCs w:val="28"/>
        </w:rPr>
      </w:pPr>
      <w:r w:rsidRPr="00830967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>в</w:t>
      </w:r>
      <w:r w:rsidRPr="00830967">
        <w:rPr>
          <w:sz w:val="28"/>
          <w:szCs w:val="28"/>
        </w:rPr>
        <w:t xml:space="preserve"> рамках общероссийского дня приема граждан 12.12.2018</w:t>
      </w:r>
    </w:p>
    <w:p w14:paraId="2FF1D4AF" w14:textId="77777777" w:rsidR="0021027A" w:rsidRPr="00830967" w:rsidRDefault="0021027A" w:rsidP="0021027A">
      <w:pPr>
        <w:pStyle w:val="a3"/>
        <w:jc w:val="center"/>
        <w:rPr>
          <w:sz w:val="28"/>
          <w:szCs w:val="28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21"/>
        <w:gridCol w:w="1985"/>
      </w:tblGrid>
      <w:tr w:rsidR="0021027A" w:rsidRPr="00830967" w14:paraId="34FD36CA" w14:textId="77777777" w:rsidTr="00CB28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0DD2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1FBC" w14:textId="77777777" w:rsidR="0021027A" w:rsidRPr="00830967" w:rsidRDefault="0021027A" w:rsidP="00CB2862">
            <w:pPr>
              <w:pStyle w:val="a3"/>
              <w:rPr>
                <w:sz w:val="28"/>
                <w:szCs w:val="28"/>
                <w:lang w:val="en-US"/>
              </w:rPr>
            </w:pPr>
            <w:r w:rsidRPr="00830967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3F40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Время</w:t>
            </w:r>
          </w:p>
          <w:p w14:paraId="28112676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личного приема</w:t>
            </w:r>
          </w:p>
        </w:tc>
      </w:tr>
      <w:tr w:rsidR="0021027A" w:rsidRPr="00830967" w14:paraId="72876825" w14:textId="77777777" w:rsidTr="00CB28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684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C91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Чкаловский сельсовет – Фоменко Сергей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ED5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20.00</w:t>
            </w:r>
          </w:p>
        </w:tc>
      </w:tr>
      <w:tr w:rsidR="0021027A" w:rsidRPr="00830967" w14:paraId="3E8A4B2E" w14:textId="77777777" w:rsidTr="00CB286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3A51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0967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E67" w14:textId="77777777" w:rsidR="0021027A" w:rsidRPr="00830967" w:rsidRDefault="0021027A" w:rsidP="00CB2862">
            <w:pPr>
              <w:pStyle w:val="a3"/>
              <w:rPr>
                <w:b/>
                <w:sz w:val="28"/>
                <w:szCs w:val="28"/>
              </w:rPr>
            </w:pPr>
            <w:r w:rsidRPr="00830967">
              <w:rPr>
                <w:sz w:val="28"/>
                <w:szCs w:val="28"/>
              </w:rPr>
              <w:t xml:space="preserve">Глава муниципального образования Оренбургский район </w:t>
            </w:r>
            <w:r>
              <w:rPr>
                <w:sz w:val="28"/>
                <w:szCs w:val="28"/>
              </w:rPr>
              <w:t xml:space="preserve">- </w:t>
            </w:r>
            <w:r w:rsidRPr="00830967">
              <w:rPr>
                <w:sz w:val="28"/>
                <w:szCs w:val="28"/>
              </w:rPr>
              <w:t>Шмарин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1B40" w14:textId="77777777" w:rsidR="0021027A" w:rsidRPr="00830967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</w:tr>
    </w:tbl>
    <w:p w14:paraId="5A72F0E3" w14:textId="77777777" w:rsidR="0021027A" w:rsidRPr="00830967" w:rsidRDefault="0021027A" w:rsidP="0021027A">
      <w:pPr>
        <w:rPr>
          <w:rFonts w:ascii="Times New Roman" w:hAnsi="Times New Roman" w:cs="Times New Roman"/>
          <w:sz w:val="28"/>
          <w:szCs w:val="28"/>
        </w:rPr>
      </w:pPr>
    </w:p>
    <w:p w14:paraId="069011C1" w14:textId="77777777" w:rsidR="0021027A" w:rsidRPr="00830967" w:rsidRDefault="0021027A" w:rsidP="002102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5D20F" w14:textId="77777777" w:rsidR="0021027A" w:rsidRPr="00830967" w:rsidRDefault="0021027A" w:rsidP="002102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86516" w14:textId="77777777" w:rsidR="0021027A" w:rsidRPr="00830967" w:rsidRDefault="0021027A" w:rsidP="0021027A">
      <w:pPr>
        <w:ind w:left="1314" w:hanging="1314"/>
        <w:jc w:val="center"/>
        <w:rPr>
          <w:rFonts w:ascii="Times New Roman" w:hAnsi="Times New Roman" w:cs="Times New Roman"/>
          <w:sz w:val="28"/>
          <w:szCs w:val="28"/>
        </w:rPr>
      </w:pPr>
      <w:r w:rsidRPr="00830967">
        <w:rPr>
          <w:rFonts w:ascii="Times New Roman" w:hAnsi="Times New Roman" w:cs="Times New Roman"/>
          <w:sz w:val="28"/>
          <w:szCs w:val="28"/>
        </w:rPr>
        <w:t>____________________</w:t>
      </w:r>
    </w:p>
    <w:p w14:paraId="0C2ADC74" w14:textId="77777777" w:rsidR="0021027A" w:rsidRPr="00830967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63581159" w14:textId="77777777" w:rsidR="0021027A" w:rsidRPr="00830967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449E80E9" w14:textId="77777777" w:rsidR="0021027A" w:rsidRPr="00830967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0FC454F9" w14:textId="77777777" w:rsidR="0021027A" w:rsidRPr="00830967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79FC7E44" w14:textId="77777777" w:rsidR="0021027A" w:rsidRPr="00830967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6684DE2D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124C5EB5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16DA10FC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46CA551C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5B2FEA89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58458207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p w14:paraId="7D9A34D5" w14:textId="77777777" w:rsidR="0021027A" w:rsidRDefault="0021027A" w:rsidP="0021027A">
      <w:pPr>
        <w:ind w:left="1314" w:hanging="13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21027A" w:rsidRPr="00650B2D" w14:paraId="7069FA9E" w14:textId="77777777" w:rsidTr="00CB2862">
        <w:tc>
          <w:tcPr>
            <w:tcW w:w="4242" w:type="dxa"/>
          </w:tcPr>
          <w:p w14:paraId="1FE9DDF8" w14:textId="77777777" w:rsidR="0021027A" w:rsidRPr="00650B2D" w:rsidRDefault="0021027A" w:rsidP="00CB2862">
            <w:pPr>
              <w:pStyle w:val="a3"/>
              <w:rPr>
                <w:sz w:val="28"/>
                <w:szCs w:val="28"/>
              </w:rPr>
            </w:pPr>
            <w:r w:rsidRPr="00650B2D">
              <w:rPr>
                <w:sz w:val="28"/>
                <w:szCs w:val="28"/>
              </w:rPr>
              <w:t>Приложение № 3</w:t>
            </w:r>
          </w:p>
          <w:p w14:paraId="69F5400B" w14:textId="77777777" w:rsidR="0021027A" w:rsidRPr="00650B2D" w:rsidRDefault="0021027A" w:rsidP="00CB2862">
            <w:pPr>
              <w:pStyle w:val="a3"/>
              <w:rPr>
                <w:sz w:val="28"/>
                <w:szCs w:val="28"/>
              </w:rPr>
            </w:pPr>
            <w:r w:rsidRPr="00650B2D">
              <w:rPr>
                <w:sz w:val="28"/>
                <w:szCs w:val="28"/>
              </w:rPr>
              <w:t>к постановлению администрации</w:t>
            </w:r>
          </w:p>
          <w:p w14:paraId="00A6D4BF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1B3C4256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Чкаловский сельсовет </w:t>
            </w:r>
            <w:r w:rsidRPr="0002709C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ого </w:t>
            </w:r>
            <w:r w:rsidRPr="0002709C">
              <w:rPr>
                <w:sz w:val="28"/>
                <w:szCs w:val="28"/>
              </w:rPr>
              <w:t>района</w:t>
            </w:r>
          </w:p>
          <w:p w14:paraId="71C99164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</w:t>
            </w:r>
          </w:p>
          <w:p w14:paraId="5CDB9EDA" w14:textId="168FEE93" w:rsidR="0021027A" w:rsidRPr="00650B2D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28.11.2018 г.  № 145-п</w:t>
            </w:r>
          </w:p>
        </w:tc>
      </w:tr>
    </w:tbl>
    <w:p w14:paraId="2CC06F0B" w14:textId="77777777" w:rsidR="0021027A" w:rsidRPr="00650B2D" w:rsidRDefault="0021027A" w:rsidP="0021027A">
      <w:pPr>
        <w:pStyle w:val="a3"/>
        <w:jc w:val="center"/>
        <w:rPr>
          <w:sz w:val="28"/>
          <w:szCs w:val="28"/>
        </w:rPr>
      </w:pPr>
    </w:p>
    <w:p w14:paraId="6D70C558" w14:textId="77777777" w:rsidR="0021027A" w:rsidRPr="00650B2D" w:rsidRDefault="0021027A" w:rsidP="0021027A">
      <w:pPr>
        <w:pStyle w:val="a3"/>
        <w:jc w:val="center"/>
        <w:rPr>
          <w:sz w:val="28"/>
          <w:szCs w:val="28"/>
        </w:rPr>
      </w:pPr>
      <w:r w:rsidRPr="00650B2D">
        <w:rPr>
          <w:sz w:val="28"/>
          <w:szCs w:val="28"/>
        </w:rPr>
        <w:t xml:space="preserve">Размещение лиц, задействованных в проведении общероссийского дня приема граждан 12.12.2018, в здании администрации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r w:rsidRPr="00650B2D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650B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0B2D">
        <w:rPr>
          <w:sz w:val="28"/>
          <w:szCs w:val="28"/>
        </w:rPr>
        <w:t>Оренбургской области</w:t>
      </w:r>
    </w:p>
    <w:p w14:paraId="1A4FC4B2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0139A0BB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1AD7E507" w14:textId="77777777" w:rsidR="0021027A" w:rsidRDefault="0021027A" w:rsidP="002102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2D">
        <w:rPr>
          <w:sz w:val="28"/>
          <w:szCs w:val="28"/>
        </w:rPr>
        <w:t>Сотрудник администрации (по графику) – встречает заявителя на входе</w:t>
      </w:r>
      <w:r>
        <w:rPr>
          <w:sz w:val="28"/>
          <w:szCs w:val="28"/>
        </w:rPr>
        <w:t xml:space="preserve"> и </w:t>
      </w:r>
      <w:r w:rsidRPr="00650B2D">
        <w:rPr>
          <w:sz w:val="28"/>
          <w:szCs w:val="28"/>
        </w:rPr>
        <w:t xml:space="preserve"> сопровождает до места приема.</w:t>
      </w:r>
    </w:p>
    <w:p w14:paraId="6779EEC5" w14:textId="77777777" w:rsidR="0021027A" w:rsidRDefault="0021027A" w:rsidP="0021027A">
      <w:pPr>
        <w:pStyle w:val="a3"/>
        <w:ind w:left="720"/>
        <w:rPr>
          <w:sz w:val="28"/>
          <w:szCs w:val="28"/>
        </w:rPr>
      </w:pPr>
    </w:p>
    <w:p w14:paraId="4BC9EDDE" w14:textId="77777777" w:rsidR="0021027A" w:rsidRPr="00650B2D" w:rsidRDefault="0021027A" w:rsidP="0021027A">
      <w:pPr>
        <w:pStyle w:val="a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1CB74E31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3F3F80E6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0240BBE5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0874E67C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07BACF8F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24B96760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77BF8E90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0ACD2892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7B9A1F0F" w14:textId="77777777" w:rsidR="0021027A" w:rsidRPr="00650B2D" w:rsidRDefault="0021027A" w:rsidP="0021027A">
      <w:pPr>
        <w:pStyle w:val="a3"/>
        <w:rPr>
          <w:sz w:val="28"/>
          <w:szCs w:val="28"/>
        </w:rPr>
      </w:pPr>
    </w:p>
    <w:p w14:paraId="62A6813A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28B874CC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47659112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1E7B4D03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7B462E06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4E609663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6A7637B1" w14:textId="77777777" w:rsidR="0021027A" w:rsidRDefault="0021027A" w:rsidP="0021027A">
      <w:pPr>
        <w:jc w:val="both"/>
        <w:rPr>
          <w:sz w:val="28"/>
          <w:szCs w:val="28"/>
        </w:rPr>
      </w:pPr>
    </w:p>
    <w:p w14:paraId="54437870" w14:textId="77777777" w:rsidR="0021027A" w:rsidRDefault="0021027A" w:rsidP="0021027A">
      <w:pPr>
        <w:jc w:val="both"/>
        <w:rPr>
          <w:sz w:val="28"/>
          <w:szCs w:val="28"/>
        </w:rPr>
      </w:pPr>
    </w:p>
    <w:p w14:paraId="3B70332F" w14:textId="77777777" w:rsidR="0021027A" w:rsidRDefault="0021027A" w:rsidP="0021027A">
      <w:pPr>
        <w:jc w:val="both"/>
        <w:rPr>
          <w:sz w:val="28"/>
          <w:szCs w:val="28"/>
        </w:rPr>
      </w:pPr>
    </w:p>
    <w:p w14:paraId="5A686B63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7"/>
      </w:tblGrid>
      <w:tr w:rsidR="0021027A" w:rsidRPr="0002709C" w14:paraId="71A7BE43" w14:textId="77777777" w:rsidTr="00CB2862">
        <w:tc>
          <w:tcPr>
            <w:tcW w:w="4242" w:type="dxa"/>
          </w:tcPr>
          <w:p w14:paraId="72ECA295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Приложение № 4</w:t>
            </w:r>
          </w:p>
          <w:p w14:paraId="7B26245D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к постановлению администрации</w:t>
            </w:r>
          </w:p>
          <w:p w14:paraId="014DF5E8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6DF6AF9" w14:textId="77777777" w:rsidR="0021027A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Чкаловский сельсовет </w:t>
            </w:r>
            <w:r w:rsidRPr="0002709C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ого </w:t>
            </w:r>
            <w:r w:rsidRPr="0002709C">
              <w:rPr>
                <w:sz w:val="28"/>
                <w:szCs w:val="28"/>
              </w:rPr>
              <w:t>района</w:t>
            </w:r>
          </w:p>
          <w:p w14:paraId="641793F2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</w:t>
            </w:r>
          </w:p>
          <w:p w14:paraId="779386D0" w14:textId="2D05980C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28.11.2018 г.  № 145-п</w:t>
            </w:r>
            <w:bookmarkStart w:id="0" w:name="_GoBack"/>
            <w:bookmarkEnd w:id="0"/>
          </w:p>
        </w:tc>
      </w:tr>
    </w:tbl>
    <w:p w14:paraId="4B3B1556" w14:textId="77777777" w:rsidR="0021027A" w:rsidRPr="0002709C" w:rsidRDefault="0021027A" w:rsidP="0021027A">
      <w:pPr>
        <w:pStyle w:val="a3"/>
        <w:rPr>
          <w:sz w:val="28"/>
          <w:szCs w:val="28"/>
        </w:rPr>
      </w:pPr>
    </w:p>
    <w:p w14:paraId="34AE6DF8" w14:textId="77777777" w:rsidR="0021027A" w:rsidRPr="0002709C" w:rsidRDefault="0021027A" w:rsidP="0021027A">
      <w:pPr>
        <w:pStyle w:val="a3"/>
        <w:jc w:val="center"/>
        <w:rPr>
          <w:sz w:val="28"/>
          <w:szCs w:val="28"/>
        </w:rPr>
      </w:pPr>
      <w:r w:rsidRPr="0002709C">
        <w:rPr>
          <w:sz w:val="28"/>
          <w:szCs w:val="28"/>
        </w:rPr>
        <w:t>График дежурства сотрудников администрации, задействованных в проведении общероссийского дня приема граждан 12.12.2018, в здании администрации муниципального образования Чкаловский сельсовет Оренбургского   района Оренбургской области</w:t>
      </w:r>
    </w:p>
    <w:p w14:paraId="22BD81E3" w14:textId="77777777" w:rsidR="0021027A" w:rsidRPr="0002709C" w:rsidRDefault="0021027A" w:rsidP="0021027A">
      <w:pPr>
        <w:pStyle w:val="a3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842"/>
      </w:tblGrid>
      <w:tr w:rsidR="0021027A" w:rsidRPr="0002709C" w14:paraId="0763690C" w14:textId="77777777" w:rsidTr="00CB2862">
        <w:trPr>
          <w:trHeight w:val="1084"/>
        </w:trPr>
        <w:tc>
          <w:tcPr>
            <w:tcW w:w="709" w:type="dxa"/>
          </w:tcPr>
          <w:p w14:paraId="5B2C9D2E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14:paraId="5996E4FF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ФИО сотрудника администрации, </w:t>
            </w:r>
          </w:p>
          <w:p w14:paraId="0CDBEB13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42" w:type="dxa"/>
            <w:vAlign w:val="center"/>
          </w:tcPr>
          <w:p w14:paraId="6BD5E29C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Время дежурства</w:t>
            </w:r>
          </w:p>
        </w:tc>
      </w:tr>
      <w:tr w:rsidR="0021027A" w:rsidRPr="0002709C" w14:paraId="5E7FDA04" w14:textId="77777777" w:rsidTr="00CB2862">
        <w:tc>
          <w:tcPr>
            <w:tcW w:w="709" w:type="dxa"/>
          </w:tcPr>
          <w:p w14:paraId="0BC193E8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14:paraId="1C53D4A5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Шелевая Н. Л. – ведущий специалист администрации МО чкаловский сельсовет</w:t>
            </w:r>
          </w:p>
        </w:tc>
        <w:tc>
          <w:tcPr>
            <w:tcW w:w="1842" w:type="dxa"/>
            <w:vAlign w:val="center"/>
          </w:tcPr>
          <w:p w14:paraId="57117B9B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02709C">
              <w:rPr>
                <w:sz w:val="28"/>
                <w:szCs w:val="28"/>
              </w:rPr>
              <w:t>00 – 15</w:t>
            </w:r>
            <w:r>
              <w:rPr>
                <w:sz w:val="28"/>
                <w:szCs w:val="28"/>
              </w:rPr>
              <w:t>.</w:t>
            </w:r>
            <w:r w:rsidRPr="0002709C">
              <w:rPr>
                <w:sz w:val="28"/>
                <w:szCs w:val="28"/>
              </w:rPr>
              <w:t>00</w:t>
            </w:r>
          </w:p>
          <w:p w14:paraId="54BFD5F4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</w:p>
        </w:tc>
      </w:tr>
      <w:tr w:rsidR="0021027A" w:rsidRPr="0002709C" w14:paraId="3C45552B" w14:textId="77777777" w:rsidTr="00CB2862">
        <w:tc>
          <w:tcPr>
            <w:tcW w:w="709" w:type="dxa"/>
          </w:tcPr>
          <w:p w14:paraId="69DBA644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14:paraId="2A865E3D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Осипова С.Ю. – специалист 1 категории администрации МО Чкаловский сельсовет</w:t>
            </w:r>
          </w:p>
        </w:tc>
        <w:tc>
          <w:tcPr>
            <w:tcW w:w="1842" w:type="dxa"/>
            <w:vAlign w:val="center"/>
          </w:tcPr>
          <w:p w14:paraId="7FDA1456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15.00-17.00</w:t>
            </w:r>
          </w:p>
          <w:p w14:paraId="6C4B20B3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</w:p>
          <w:p w14:paraId="19325DCE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</w:p>
        </w:tc>
      </w:tr>
      <w:tr w:rsidR="0021027A" w:rsidRPr="0002709C" w14:paraId="2F2C0EC1" w14:textId="77777777" w:rsidTr="00CB2862">
        <w:tc>
          <w:tcPr>
            <w:tcW w:w="709" w:type="dxa"/>
          </w:tcPr>
          <w:p w14:paraId="4AE12857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14:paraId="3AD563A7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 xml:space="preserve">Бирюкова С.А. – делопроизводитель ВУС администрации МО </w:t>
            </w:r>
            <w:r>
              <w:rPr>
                <w:sz w:val="28"/>
                <w:szCs w:val="28"/>
              </w:rPr>
              <w:t>Ч</w:t>
            </w:r>
            <w:r w:rsidRPr="0002709C">
              <w:rPr>
                <w:sz w:val="28"/>
                <w:szCs w:val="28"/>
              </w:rPr>
              <w:t xml:space="preserve">каловский сельсовет </w:t>
            </w:r>
          </w:p>
        </w:tc>
        <w:tc>
          <w:tcPr>
            <w:tcW w:w="1842" w:type="dxa"/>
            <w:vMerge w:val="restart"/>
            <w:vAlign w:val="center"/>
          </w:tcPr>
          <w:p w14:paraId="275CD38A" w14:textId="77777777" w:rsidR="0021027A" w:rsidRPr="0002709C" w:rsidRDefault="0021027A" w:rsidP="00CB2862">
            <w:pPr>
              <w:pStyle w:val="a3"/>
              <w:rPr>
                <w:sz w:val="28"/>
                <w:szCs w:val="28"/>
              </w:rPr>
            </w:pPr>
            <w:r w:rsidRPr="0002709C">
              <w:rPr>
                <w:sz w:val="28"/>
                <w:szCs w:val="28"/>
              </w:rPr>
              <w:t>17:00 – 20:00</w:t>
            </w:r>
          </w:p>
        </w:tc>
      </w:tr>
    </w:tbl>
    <w:p w14:paraId="483ECFBD" w14:textId="77777777" w:rsidR="0021027A" w:rsidRPr="0002709C" w:rsidRDefault="0021027A" w:rsidP="0021027A">
      <w:pPr>
        <w:pStyle w:val="a3"/>
        <w:rPr>
          <w:sz w:val="28"/>
          <w:szCs w:val="28"/>
        </w:rPr>
      </w:pPr>
    </w:p>
    <w:p w14:paraId="2CB46665" w14:textId="77777777" w:rsidR="0021027A" w:rsidRPr="0002709C" w:rsidRDefault="0021027A" w:rsidP="002102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1FC8F747" w14:textId="77777777" w:rsidR="0021027A" w:rsidRPr="0002709C" w:rsidRDefault="0021027A" w:rsidP="0021027A">
      <w:pPr>
        <w:pStyle w:val="a3"/>
        <w:jc w:val="center"/>
        <w:rPr>
          <w:sz w:val="28"/>
          <w:szCs w:val="28"/>
        </w:rPr>
      </w:pPr>
    </w:p>
    <w:p w14:paraId="7BC31650" w14:textId="77777777" w:rsidR="0021027A" w:rsidRPr="0002709C" w:rsidRDefault="0021027A" w:rsidP="0021027A">
      <w:pPr>
        <w:pStyle w:val="a3"/>
        <w:rPr>
          <w:sz w:val="28"/>
          <w:szCs w:val="28"/>
        </w:rPr>
      </w:pPr>
    </w:p>
    <w:p w14:paraId="063BEBC2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43D02C25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243A69E6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6FFD69F4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67D6A7D4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30F16953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386271EA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33B8F2E7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594B5A0A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3ACA0E78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7499ED74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50376F81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79BD8525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76A9E21C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6E544E2C" w14:textId="77777777" w:rsidR="0021027A" w:rsidRDefault="0021027A" w:rsidP="0021027A">
      <w:pPr>
        <w:ind w:left="1314" w:hanging="1314"/>
        <w:jc w:val="both"/>
        <w:rPr>
          <w:sz w:val="28"/>
          <w:szCs w:val="28"/>
        </w:rPr>
      </w:pPr>
    </w:p>
    <w:p w14:paraId="56A56364" w14:textId="77777777" w:rsidR="00F8076B" w:rsidRDefault="00F8076B"/>
    <w:sectPr w:rsidR="00F8076B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B6701"/>
    <w:multiLevelType w:val="hybridMultilevel"/>
    <w:tmpl w:val="2A74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3"/>
    <w:rsid w:val="000A299B"/>
    <w:rsid w:val="0021027A"/>
    <w:rsid w:val="00E214A3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1D6C"/>
  <w15:chartTrackingRefBased/>
  <w15:docId w15:val="{D7467A7A-32F7-4597-B2C8-26E871C7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0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2018-12-07T09:26:00Z</dcterms:created>
  <dcterms:modified xsi:type="dcterms:W3CDTF">2018-12-07T09:28:00Z</dcterms:modified>
</cp:coreProperties>
</file>